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pos="1490"/>
        </w:tabs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41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color="000000" w:space="1" w:sz="4" w:val="single"/>
      </w:pBdr>
      <w:shd w:fill="ffffff" w:val="clear"/>
      <w:spacing w:after="0" w:line="240" w:lineRule="auto"/>
      <w:jc w:val="center"/>
      <w:rPr>
        <w:rFonts w:ascii="Arial" w:cs="Arial" w:eastAsia="Arial" w:hAnsi="Arial"/>
        <w:sz w:val="19"/>
        <w:szCs w:val="19"/>
      </w:rPr>
    </w:pPr>
    <w:bookmarkStart w:colFirst="0" w:colLast="0" w:name="_heading=h.30j0zll" w:id="0"/>
    <w:bookmarkEnd w:id="0"/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Cidade Universitária – Unidade XII. Instituto Integrado de Saúde. </w:t>
    </w:r>
  </w:p>
  <w:p w:rsidR="00000000" w:rsidDel="00000000" w:rsidP="00000000" w:rsidRDefault="00000000" w:rsidRPr="00000000" w14:paraId="0000001A">
    <w:pPr>
      <w:pBdr>
        <w:top w:color="000000" w:space="1" w:sz="4" w:val="single"/>
      </w:pBdr>
      <w:shd w:fill="ffffff" w:val="clear"/>
      <w:spacing w:after="0" w:line="240" w:lineRule="auto"/>
      <w:jc w:val="center"/>
      <w:rPr>
        <w:rFonts w:ascii="Arial" w:cs="Arial" w:eastAsia="Arial" w:hAnsi="Arial"/>
        <w:sz w:val="19"/>
        <w:szCs w:val="19"/>
      </w:rPr>
    </w:pPr>
    <w:r w:rsidDel="00000000" w:rsidR="00000000" w:rsidRPr="00000000">
      <w:rPr>
        <w:rFonts w:ascii="Arial" w:cs="Arial" w:eastAsia="Arial" w:hAnsi="Arial"/>
        <w:sz w:val="19"/>
        <w:szCs w:val="19"/>
        <w:highlight w:val="white"/>
        <w:rtl w:val="0"/>
      </w:rPr>
      <w:t xml:space="preserve">Av. Costa e Silva, s/n, Bairro Universitário.</w:t>
    </w:r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 CEP: 79000-000, CP: 549. Campo Grande/MS</w:t>
    </w:r>
  </w:p>
  <w:p w:rsidR="00000000" w:rsidDel="00000000" w:rsidP="00000000" w:rsidRDefault="00000000" w:rsidRPr="00000000" w14:paraId="0000001B">
    <w:pPr>
      <w:tabs>
        <w:tab w:val="center" w:pos="4252"/>
        <w:tab w:val="right" w:pos="8504"/>
      </w:tabs>
      <w:spacing w:after="0" w:line="240" w:lineRule="auto"/>
      <w:jc w:val="center"/>
      <w:rPr/>
    </w:pPr>
    <w:sdt>
      <w:sdtPr>
        <w:tag w:val="goog_rdk_0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00642d"/>
            <w:sz w:val="19"/>
            <w:szCs w:val="19"/>
            <w:highlight w:val="white"/>
            <w:rtl w:val="0"/>
          </w:rPr>
          <w:t xml:space="preserve">☎ </w:t>
        </w:r>
      </w:sdtContent>
    </w:sdt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(67) 3345–7353 🌐inisa.ufms.br/pagina-inicial/atencao-ao-paciente-critico 📧premusapc.inisa@ufms.br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color="000000" w:space="1" w:sz="4" w:val="single"/>
      </w:pBdr>
      <w:shd w:fill="ffffff" w:val="clear"/>
      <w:spacing w:after="0" w:line="240" w:lineRule="auto"/>
      <w:jc w:val="center"/>
      <w:rPr>
        <w:rFonts w:ascii="Arial" w:cs="Arial" w:eastAsia="Arial" w:hAnsi="Arial"/>
        <w:sz w:val="19"/>
        <w:szCs w:val="19"/>
      </w:rPr>
    </w:pPr>
    <w:bookmarkStart w:colFirst="0" w:colLast="0" w:name="_heading=h.30j0zll" w:id="0"/>
    <w:bookmarkEnd w:id="0"/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Cidade Universitária - Unidade XII. Instituto Integrado de Saúde. </w:t>
    </w:r>
  </w:p>
  <w:p w:rsidR="00000000" w:rsidDel="00000000" w:rsidP="00000000" w:rsidRDefault="00000000" w:rsidRPr="00000000" w14:paraId="0000001D">
    <w:pPr>
      <w:pBdr>
        <w:top w:color="000000" w:space="1" w:sz="4" w:val="single"/>
      </w:pBdr>
      <w:shd w:fill="ffffff" w:val="clear"/>
      <w:spacing w:after="0" w:line="240" w:lineRule="auto"/>
      <w:jc w:val="center"/>
      <w:rPr>
        <w:rFonts w:ascii="Arial" w:cs="Arial" w:eastAsia="Arial" w:hAnsi="Arial"/>
        <w:sz w:val="19"/>
        <w:szCs w:val="19"/>
      </w:rPr>
    </w:pPr>
    <w:r w:rsidDel="00000000" w:rsidR="00000000" w:rsidRPr="00000000">
      <w:rPr>
        <w:rFonts w:ascii="Arial" w:cs="Arial" w:eastAsia="Arial" w:hAnsi="Arial"/>
        <w:color w:val="000000"/>
        <w:sz w:val="19"/>
        <w:szCs w:val="19"/>
        <w:highlight w:val="white"/>
        <w:rtl w:val="0"/>
      </w:rPr>
      <w:t xml:space="preserve">Av. Costa e Silva, s/n, Bairro Universitário.</w:t>
    </w:r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 CEP: 79000-000, CP: 549. Campo Grande/MS</w:t>
    </w:r>
  </w:p>
  <w:p w:rsidR="00000000" w:rsidDel="00000000" w:rsidP="00000000" w:rsidRDefault="00000000" w:rsidRPr="00000000" w14:paraId="0000001E">
    <w:pPr>
      <w:tabs>
        <w:tab w:val="center" w:pos="4252"/>
        <w:tab w:val="right" w:pos="8504"/>
      </w:tabs>
      <w:spacing w:after="0" w:line="240" w:lineRule="auto"/>
      <w:jc w:val="center"/>
      <w:rPr>
        <w:rFonts w:ascii="Quattrocento Sans" w:cs="Quattrocento Sans" w:eastAsia="Quattrocento Sans" w:hAnsi="Quattrocento Sans"/>
        <w:color w:val="00642d"/>
        <w:sz w:val="19"/>
        <w:szCs w:val="19"/>
        <w:highlight w:val="white"/>
      </w:rPr>
    </w:pPr>
    <w:sdt>
      <w:sdtPr>
        <w:tag w:val="goog_rdk_1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00642d"/>
            <w:sz w:val="19"/>
            <w:szCs w:val="19"/>
            <w:highlight w:val="white"/>
            <w:rtl w:val="0"/>
          </w:rPr>
          <w:t xml:space="preserve">☎</w:t>
        </w:r>
      </w:sdtContent>
    </w:sdt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(67) 3345-7353 🌐inisa.ufms.br/pagina-inicial/atencao-ao-paciente-critico 📧premusapc.inisa@ufms.br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082.0" w:type="dxa"/>
      <w:jc w:val="center"/>
      <w:tblBorders>
        <w:bottom w:color="000000" w:space="0" w:sz="4" w:val="single"/>
      </w:tblBorders>
      <w:tblLayout w:type="fixed"/>
      <w:tblLook w:val="0400"/>
    </w:tblPr>
    <w:tblGrid>
      <w:gridCol w:w="1222"/>
      <w:gridCol w:w="6787"/>
      <w:gridCol w:w="1072.9999999999995"/>
      <w:tblGridChange w:id="0">
        <w:tblGrid>
          <w:gridCol w:w="1222"/>
          <w:gridCol w:w="6787"/>
          <w:gridCol w:w="1072.9999999999995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0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-142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pict>
              <v:shape id="_x0000_i1025" style="width:63pt;height:63pt" alt="Imagem relacionada" type="#_x0000_t75">
                <v:imagedata r:href="rId2" r:id="rId1"/>
              </v:shape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0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Serviço Público Federal</w:t>
          </w:r>
        </w:p>
        <w:p w:rsidR="00000000" w:rsidDel="00000000" w:rsidP="00000000" w:rsidRDefault="00000000" w:rsidRPr="00000000" w14:paraId="0000000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0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Fundação Universidade Federal de Mato Grosso do Sul</w:t>
          </w:r>
        </w:p>
        <w:p w:rsidR="00000000" w:rsidDel="00000000" w:rsidP="00000000" w:rsidRDefault="00000000" w:rsidRPr="00000000" w14:paraId="0000000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Instituto Integrado de Saúde</w:t>
          </w:r>
        </w:p>
        <w:p w:rsidR="00000000" w:rsidDel="00000000" w:rsidP="00000000" w:rsidRDefault="00000000" w:rsidRPr="00000000" w14:paraId="00000009">
          <w:pPr>
            <w:shd w:fill="ffffff" w:val="clear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Programa de Residência Multiprofissional em Saúde</w:t>
          </w:r>
        </w:p>
        <w:p w:rsidR="00000000" w:rsidDel="00000000" w:rsidP="00000000" w:rsidRDefault="00000000" w:rsidRPr="00000000" w14:paraId="0000000A">
          <w:pPr>
            <w:shd w:fill="ffffff" w:val="clear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Atenção ao Paciente Crítico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0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-78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pict>
              <v:shape id="_x0000_i1026" style="width:47.25pt;height:60.75pt" alt="Resultado de imagem para ufms" type="#_x0000_t75">
                <v:imagedata r:href="rId4" r:id="rId3"/>
              </v:shape>
            </w:pic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widowControl w:val="0"/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2"/>
      <w:tblW w:w="9082.0" w:type="dxa"/>
      <w:jc w:val="center"/>
      <w:tblBorders>
        <w:bottom w:color="000000" w:space="0" w:sz="4" w:val="single"/>
      </w:tblBorders>
      <w:tblLayout w:type="fixed"/>
      <w:tblLook w:val="0400"/>
    </w:tblPr>
    <w:tblGrid>
      <w:gridCol w:w="1222"/>
      <w:gridCol w:w="6750"/>
      <w:gridCol w:w="1110"/>
      <w:tblGridChange w:id="0">
        <w:tblGrid>
          <w:gridCol w:w="1222"/>
          <w:gridCol w:w="6750"/>
          <w:gridCol w:w="1110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0F">
          <w:pPr>
            <w:tabs>
              <w:tab w:val="center" w:pos="4252"/>
              <w:tab w:val="right" w:pos="8504"/>
            </w:tabs>
            <w:spacing w:after="0" w:line="240" w:lineRule="auto"/>
            <w:ind w:left="-142" w:firstLine="0"/>
            <w:rPr>
              <w:rFonts w:ascii="Arial" w:cs="Arial" w:eastAsia="Arial" w:hAnsi="Arial"/>
            </w:rPr>
          </w:pPr>
          <w:r w:rsidDel="00000000" w:rsidR="00000000" w:rsidRPr="00000000">
            <w:rPr/>
            <w:drawing>
              <wp:inline distB="0" distT="0" distL="114300" distR="114300">
                <wp:extent cx="800100" cy="800100"/>
                <wp:effectExtent b="0" l="0" r="0" t="0"/>
                <wp:docPr id="2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1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Serviço Público Federal</w:t>
          </w:r>
        </w:p>
        <w:p w:rsidR="00000000" w:rsidDel="00000000" w:rsidP="00000000" w:rsidRDefault="00000000" w:rsidRPr="00000000" w14:paraId="0000001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1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Fundação Universidade Federal de Mato Grosso do Sul</w:t>
          </w:r>
        </w:p>
        <w:p w:rsidR="00000000" w:rsidDel="00000000" w:rsidP="00000000" w:rsidRDefault="00000000" w:rsidRPr="00000000" w14:paraId="0000001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Instituto Integrado de Saúde</w:t>
          </w:r>
        </w:p>
        <w:p w:rsidR="00000000" w:rsidDel="00000000" w:rsidP="00000000" w:rsidRDefault="00000000" w:rsidRPr="00000000" w14:paraId="00000014">
          <w:pPr>
            <w:shd w:fill="ffffff" w:val="clear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Programa de Residência Multiprofissional em Saúde</w:t>
          </w:r>
        </w:p>
        <w:p w:rsidR="00000000" w:rsidDel="00000000" w:rsidP="00000000" w:rsidRDefault="00000000" w:rsidRPr="00000000" w14:paraId="00000015">
          <w:pPr>
            <w:shd w:fill="ffffff" w:val="clear"/>
            <w:spacing w:after="0" w:line="240" w:lineRule="auto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Atenção ao Paciente Crítico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16">
          <w:pPr>
            <w:tabs>
              <w:tab w:val="center" w:pos="4252"/>
              <w:tab w:val="right" w:pos="8504"/>
            </w:tabs>
            <w:spacing w:after="0" w:line="240" w:lineRule="auto"/>
            <w:ind w:right="-78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/>
            <w:drawing>
              <wp:inline distB="0" distT="0" distL="114300" distR="114300">
                <wp:extent cx="600075" cy="771525"/>
                <wp:effectExtent b="0" l="0" r="0" 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771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7">
    <w:pPr>
      <w:tabs>
        <w:tab w:val="center" w:pos="4252"/>
        <w:tab w:val="right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0E3C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06F7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06F7D"/>
  </w:style>
  <w:style w:type="paragraph" w:styleId="Rodap">
    <w:name w:val="footer"/>
    <w:basedOn w:val="Normal"/>
    <w:link w:val="RodapChar"/>
    <w:uiPriority w:val="99"/>
    <w:unhideWhenUsed w:val="1"/>
    <w:rsid w:val="00406F7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06F7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customXml" Target="../customXML/item1.xm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9" Type="http://schemas.openxmlformats.org/officeDocument/2006/relationships/styles" Target="styles.xm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http://www.utfpr.edu.br/campomourao/alunos/imagens/brasodarepblica_cor.jpg/image_preview" TargetMode="External"/><Relationship Id="rId3" Type="http://schemas.openxmlformats.org/officeDocument/2006/relationships/image" Target="media/image2.png"/><Relationship Id="rId4" Type="http://schemas.openxmlformats.org/officeDocument/2006/relationships/image" Target="https://siscad.ufms.br/image/logoUfms2.png" TargetMode="External"/></Relationships>
</file>

<file path=word/_rels/header3.xml.rels><?xml version="1.0" encoding="UTF-8" standalone="yes"?><Relationships xmlns="http://schemas.openxmlformats.org/package/2006/relationships"><Relationship Id="rId5" Type="http://schemas.openxmlformats.org/officeDocument/2006/relationships/image" Target="media/image3.jpg"/><Relationship Id="rId6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uhFR7lBTf/R/cGpGA0aizfyxRw==">AMUW2mVl7+MVbX3bkKljPxngyOTNKLJdvVBVXQIeiJ+OtWeEHPAfubbCgljAwsJOFpZ4ZfffY54prdHJ8v5eDD/zvtd8sAGKx6irigUca+euBsOrQ8x5mCPryD3d+Jm+k3OWWoszmZnfFh/mph1i/iOzmYiDwRqk9uUvDtLQ9EGj3v6QnDG2iPKtImCiJWtQbU+f/LY17s2R5AR4XJGrVggeK595/Ub0Lw/SQaGMCYHL8fw+5mbRcmn/wLmKf+uIUO2g7hhMs/vYGzbU5pohgjHBxpvJ4cBQ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2022-03-02T17:49:00Z</dcterms:created>
  <dc:creator>Alessandro</dc:creator>
</cp:coreProperties>
</file>